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360"/>
        <w:gridCol w:w="2970"/>
        <w:gridCol w:w="1620"/>
        <w:gridCol w:w="4057"/>
      </w:tblGrid>
      <w:tr w:rsidR="00DD3FAF" w:rsidRPr="00F35DD4" w14:paraId="2FB2457E" w14:textId="77777777" w:rsidTr="005310A4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8FB11D" w14:textId="77777777" w:rsidR="00DD3FAF" w:rsidRPr="00F35DD4" w:rsidRDefault="00DD3FAF">
            <w:pPr>
              <w:pStyle w:val="Label"/>
            </w:pPr>
            <w:r w:rsidRPr="00F35DD4">
              <w:t>Job Title: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A9003" w14:textId="55B8CE7E" w:rsidR="00DD3FAF" w:rsidRPr="00F35DD4" w:rsidRDefault="00223072" w:rsidP="002C25B0">
            <w:pPr>
              <w:rPr>
                <w:b/>
                <w:bCs/>
              </w:rPr>
            </w:pPr>
            <w:r>
              <w:rPr>
                <w:b/>
                <w:bCs/>
              </w:rPr>
              <w:t>Graphic Design</w:t>
            </w:r>
            <w:r w:rsidR="00A903CF">
              <w:rPr>
                <w:b/>
                <w:bCs/>
              </w:rPr>
              <w:t>er</w:t>
            </w:r>
          </w:p>
        </w:tc>
        <w:tc>
          <w:tcPr>
            <w:tcW w:w="162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C37AD6" w14:textId="77777777" w:rsidR="00DD3FAF" w:rsidRPr="00F35DD4" w:rsidRDefault="00DD3FAF">
            <w:pPr>
              <w:pStyle w:val="Label"/>
            </w:pPr>
            <w:r w:rsidRPr="00F35DD4">
              <w:t xml:space="preserve">Job Category: </w:t>
            </w:r>
          </w:p>
        </w:tc>
        <w:tc>
          <w:tcPr>
            <w:tcW w:w="40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4C42FA" w14:textId="7B3F5915" w:rsidR="00DD3FAF" w:rsidRPr="00F35DD4" w:rsidRDefault="00A903CF">
            <w:r w:rsidRPr="00F35DD4">
              <w:rPr>
                <w:b/>
                <w:bCs/>
              </w:rPr>
              <w:t>Public Relations</w:t>
            </w:r>
            <w:r>
              <w:rPr>
                <w:noProof/>
              </w:rPr>
              <w:t xml:space="preserve"> </w:t>
            </w:r>
            <w:r w:rsidR="000B04C2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CF9566F" wp14:editId="24759227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-527685</wp:posOffset>
                  </wp:positionV>
                  <wp:extent cx="1809750" cy="419100"/>
                  <wp:effectExtent l="0" t="0" r="0" b="0"/>
                  <wp:wrapNone/>
                  <wp:docPr id="2" name="Picture 2" descr="logo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3FAF" w:rsidRPr="00F35DD4" w14:paraId="188D26EC" w14:textId="77777777" w:rsidTr="005310A4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20AFFD" w14:textId="77777777" w:rsidR="00DD3FAF" w:rsidRPr="00F35DD4" w:rsidRDefault="00223072" w:rsidP="00223072">
            <w:pPr>
              <w:pStyle w:val="Label"/>
            </w:pPr>
            <w:r>
              <w:t>Department</w:t>
            </w:r>
            <w:r w:rsidR="00DD3FAF" w:rsidRPr="00F35DD4">
              <w:t>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0C661C" w14:textId="2F50B5B3" w:rsidR="00DD3FAF" w:rsidRPr="00F35DD4" w:rsidRDefault="00DD3FAF" w:rsidP="00223072">
            <w:r w:rsidRPr="00F35DD4">
              <w:t xml:space="preserve">Public </w:t>
            </w:r>
            <w:r w:rsidR="00A903CF">
              <w:t>Relations</w:t>
            </w:r>
            <w:r w:rsidR="00223072">
              <w:t xml:space="preserve"> </w:t>
            </w:r>
          </w:p>
        </w:tc>
        <w:tc>
          <w:tcPr>
            <w:tcW w:w="162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B61AEA" w14:textId="77777777" w:rsidR="00DD3FAF" w:rsidRPr="00F35DD4" w:rsidRDefault="00DD3FAF">
            <w:pPr>
              <w:pStyle w:val="Label"/>
            </w:pPr>
          </w:p>
        </w:tc>
        <w:tc>
          <w:tcPr>
            <w:tcW w:w="40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333537" w14:textId="77777777" w:rsidR="00DD3FAF" w:rsidRPr="00F35DD4" w:rsidRDefault="00DD3FAF" w:rsidP="00E67D59"/>
        </w:tc>
      </w:tr>
      <w:tr w:rsidR="00DD3FAF" w:rsidRPr="00F35DD4" w14:paraId="2A6CA17E" w14:textId="77777777" w:rsidTr="005310A4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1AD817" w14:textId="77777777" w:rsidR="00DD3FAF" w:rsidRPr="00F35DD4" w:rsidRDefault="00223072">
            <w:pPr>
              <w:pStyle w:val="Label"/>
            </w:pPr>
            <w:r>
              <w:t>Reports to</w:t>
            </w:r>
            <w:r w:rsidR="00DD3FAF" w:rsidRPr="00F35DD4">
              <w:t>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E0D892" w14:textId="77777777" w:rsidR="00DD3FAF" w:rsidRPr="00F35DD4" w:rsidRDefault="00223072">
            <w:r>
              <w:t>Chief Operating Officer &amp; Operations Manager</w:t>
            </w:r>
          </w:p>
        </w:tc>
        <w:tc>
          <w:tcPr>
            <w:tcW w:w="162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E160BC" w14:textId="77777777" w:rsidR="00DD3FAF" w:rsidRPr="00F35DD4" w:rsidRDefault="00DD3FAF">
            <w:pPr>
              <w:pStyle w:val="Label"/>
            </w:pPr>
            <w:r w:rsidRPr="00F35DD4">
              <w:t>Travel Required:</w:t>
            </w:r>
          </w:p>
        </w:tc>
        <w:tc>
          <w:tcPr>
            <w:tcW w:w="40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48E456" w14:textId="77777777" w:rsidR="00DD3FAF" w:rsidRPr="00F35DD4" w:rsidRDefault="00DD3FAF" w:rsidP="00B77705">
            <w:r w:rsidRPr="00F35DD4">
              <w:t>Yes</w:t>
            </w:r>
          </w:p>
        </w:tc>
      </w:tr>
      <w:tr w:rsidR="00DD3FAF" w:rsidRPr="00F35DD4" w14:paraId="4C6C9CB2" w14:textId="77777777" w:rsidTr="005310A4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7C2821" w14:textId="77777777" w:rsidR="00DD3FAF" w:rsidRPr="00F35DD4" w:rsidRDefault="00DD3FAF">
            <w:pPr>
              <w:pStyle w:val="Label"/>
            </w:pPr>
            <w:r w:rsidRPr="00F35DD4">
              <w:t>Level/Salary Range: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1C4D29" w14:textId="77777777" w:rsidR="00DD3FAF" w:rsidRPr="00F35DD4" w:rsidRDefault="00223072">
            <w:r>
              <w:t>4</w:t>
            </w:r>
          </w:p>
        </w:tc>
        <w:tc>
          <w:tcPr>
            <w:tcW w:w="1620" w:type="dxa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8E933" w14:textId="77777777" w:rsidR="00DD3FAF" w:rsidRPr="00F35DD4" w:rsidRDefault="00DD3FAF">
            <w:pPr>
              <w:pStyle w:val="Label"/>
            </w:pPr>
            <w:r w:rsidRPr="00F35DD4">
              <w:t>Position Type:</w:t>
            </w:r>
          </w:p>
        </w:tc>
        <w:tc>
          <w:tcPr>
            <w:tcW w:w="40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A7120F" w14:textId="77777777" w:rsidR="00DD3FAF" w:rsidRPr="00F35DD4" w:rsidRDefault="00DD3FAF">
            <w:r w:rsidRPr="00F35DD4">
              <w:t>Full Time</w:t>
            </w:r>
          </w:p>
        </w:tc>
      </w:tr>
      <w:tr w:rsidR="00DD3FAF" w:rsidRPr="00F35DD4" w14:paraId="3744E2A3" w14:textId="77777777" w:rsidTr="00223072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C42AEF" w14:textId="77777777" w:rsidR="00DD3FAF" w:rsidRPr="00F35DD4" w:rsidRDefault="00DD3FAF">
            <w:pPr>
              <w:pStyle w:val="Label"/>
            </w:pPr>
            <w:r w:rsidRPr="00F35DD4">
              <w:t>Will Train Applicant(s):</w:t>
            </w:r>
          </w:p>
        </w:tc>
        <w:tc>
          <w:tcPr>
            <w:tcW w:w="297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AFFD98" w14:textId="77777777" w:rsidR="00DD3FAF" w:rsidRPr="00F35DD4" w:rsidRDefault="00DD3FAF">
            <w:r w:rsidRPr="00F35DD4">
              <w:t>Yes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A0AA47" w14:textId="77777777" w:rsidR="00DD3FAF" w:rsidRPr="00F35DD4" w:rsidRDefault="00DD3FAF">
            <w:pPr>
              <w:pStyle w:val="Label"/>
            </w:pPr>
          </w:p>
        </w:tc>
        <w:tc>
          <w:tcPr>
            <w:tcW w:w="40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13B82" w14:textId="77777777" w:rsidR="00DD3FAF" w:rsidRPr="00F35DD4" w:rsidRDefault="00DD3FAF"/>
        </w:tc>
      </w:tr>
      <w:tr w:rsidR="00DD3FAF" w:rsidRPr="00F35DD4" w14:paraId="5D7DAE7B" w14:textId="77777777" w:rsidTr="005310A4">
        <w:tc>
          <w:tcPr>
            <w:tcW w:w="10825" w:type="dxa"/>
            <w:gridSpan w:val="5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75D28" w14:textId="77777777" w:rsidR="00DD3FAF" w:rsidRPr="00E456E1" w:rsidRDefault="00DD3FAF">
            <w:pPr>
              <w:pStyle w:val="Label"/>
              <w:rPr>
                <w:sz w:val="28"/>
                <w:szCs w:val="28"/>
              </w:rPr>
            </w:pPr>
            <w:r w:rsidRPr="00E456E1">
              <w:rPr>
                <w:sz w:val="28"/>
                <w:szCs w:val="28"/>
              </w:rPr>
              <w:t>Job Description</w:t>
            </w:r>
          </w:p>
        </w:tc>
      </w:tr>
      <w:tr w:rsidR="00DD3FAF" w:rsidRPr="00F35DD4" w14:paraId="73F3DBB4" w14:textId="77777777" w:rsidTr="005310A4">
        <w:tc>
          <w:tcPr>
            <w:tcW w:w="10825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6AF516" w14:textId="77777777" w:rsidR="00F82C67" w:rsidRDefault="006F7242" w:rsidP="00F82C67">
            <w:pPr>
              <w:pStyle w:val="Secondarylabels"/>
              <w:spacing w:line="360" w:lineRule="auto"/>
            </w:pPr>
            <w:r w:rsidRPr="00F35DD4">
              <w:t>SUMMARY</w:t>
            </w:r>
            <w:r w:rsidR="00DD3FAF" w:rsidRPr="00F35DD4">
              <w:t>:</w:t>
            </w:r>
          </w:p>
          <w:p w14:paraId="209EC655" w14:textId="3156FF5F" w:rsidR="00223072" w:rsidRPr="00F82C67" w:rsidRDefault="00223072" w:rsidP="00F82C67">
            <w:pPr>
              <w:pStyle w:val="Secondarylabels"/>
              <w:spacing w:line="360" w:lineRule="auto"/>
              <w:jc w:val="both"/>
            </w:pPr>
            <w:r w:rsidRPr="00223072">
              <w:rPr>
                <w:rFonts w:eastAsia="Times New Roman"/>
                <w:b w:val="0"/>
                <w:color w:val="auto"/>
              </w:rPr>
              <w:t xml:space="preserve">Assists with marketing projects, specifically in graphic design; Participates in various stages of developing marketing programs and advertising materials to promote the </w:t>
            </w:r>
            <w:r>
              <w:rPr>
                <w:rFonts w:eastAsia="Times New Roman"/>
                <w:b w:val="0"/>
                <w:color w:val="auto"/>
              </w:rPr>
              <w:t>university</w:t>
            </w:r>
            <w:r w:rsidRPr="00223072">
              <w:rPr>
                <w:rFonts w:eastAsia="Times New Roman"/>
                <w:b w:val="0"/>
                <w:color w:val="auto"/>
              </w:rPr>
              <w:t xml:space="preserve">; responsible for </w:t>
            </w:r>
            <w:r>
              <w:rPr>
                <w:rFonts w:eastAsia="Times New Roman"/>
                <w:b w:val="0"/>
                <w:color w:val="auto"/>
              </w:rPr>
              <w:t>large</w:t>
            </w:r>
            <w:r w:rsidRPr="00223072">
              <w:rPr>
                <w:rFonts w:eastAsia="Times New Roman"/>
                <w:b w:val="0"/>
                <w:color w:val="auto"/>
              </w:rPr>
              <w:t xml:space="preserve"> project</w:t>
            </w:r>
            <w:r>
              <w:rPr>
                <w:rFonts w:eastAsia="Times New Roman"/>
                <w:b w:val="0"/>
                <w:color w:val="auto"/>
              </w:rPr>
              <w:t>s</w:t>
            </w:r>
            <w:r w:rsidRPr="00223072">
              <w:rPr>
                <w:rFonts w:eastAsia="Times New Roman"/>
                <w:b w:val="0"/>
                <w:color w:val="auto"/>
              </w:rPr>
              <w:t xml:space="preserve"> and will assist with several others; Assist with several key projects, such as the quarterly newsletter, direct mail materials, press releases, marketing posters/paraphernalia, and public outreach efforts/events. Assist with research and application for grant opportunities; participate in meetings with design vendors, media sales contacts, and program committees; Assist with administration, as required.</w:t>
            </w:r>
          </w:p>
          <w:p w14:paraId="014AF169" w14:textId="19C8FC9B" w:rsidR="00F82C67" w:rsidRDefault="00223072" w:rsidP="00F82C67">
            <w:pPr>
              <w:pStyle w:val="Secondarylabels"/>
              <w:spacing w:after="0"/>
              <w:rPr>
                <w:rFonts w:eastAsia="Times New Roman"/>
                <w:b w:val="0"/>
                <w:color w:val="auto"/>
              </w:rPr>
            </w:pPr>
            <w:r w:rsidRPr="00223072">
              <w:rPr>
                <w:rFonts w:eastAsia="Times New Roman"/>
                <w:b w:val="0"/>
                <w:color w:val="auto"/>
              </w:rPr>
              <w:t xml:space="preserve"> </w:t>
            </w:r>
          </w:p>
          <w:p w14:paraId="3ADA15AE" w14:textId="77777777" w:rsidR="00F82C67" w:rsidRDefault="00F82C67" w:rsidP="00F82C67">
            <w:pPr>
              <w:pStyle w:val="Secondarylabels"/>
              <w:spacing w:after="0"/>
            </w:pPr>
            <w:r>
              <w:t>EDUCATIONAL REQUIREMENTS / QUALIFICATIONS</w:t>
            </w:r>
          </w:p>
          <w:p w14:paraId="5B7E7F10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Education to at least degree level</w:t>
            </w:r>
          </w:p>
          <w:p w14:paraId="1EDD7443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Proven graphic design experience supported by a portfolio of illustrations or other graphics</w:t>
            </w:r>
          </w:p>
          <w:p w14:paraId="30C1F3F3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Hands-on experience with design software and technologies (such as InDesign, Illustrator, Premiere, Photoshop)</w:t>
            </w:r>
          </w:p>
          <w:p w14:paraId="1BB8814E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1+ years of experience working within marketing, communications, branding, multimedia, or other related fields</w:t>
            </w:r>
          </w:p>
          <w:p w14:paraId="10454084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4BC8BDC0" w14:textId="5C7C7AFA" w:rsidR="00F82C67" w:rsidRPr="00F82C67" w:rsidRDefault="00F82C67" w:rsidP="00F82C67">
            <w:pPr>
              <w:pStyle w:val="Secondarylabels"/>
              <w:spacing w:after="0"/>
            </w:pPr>
            <w:r w:rsidRPr="00F82C67">
              <w:t>D</w:t>
            </w:r>
            <w:r>
              <w:t xml:space="preserve">ESIGN SKILLS: </w:t>
            </w:r>
          </w:p>
          <w:p w14:paraId="6F24589F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Adobe Illustrator - Excellent</w:t>
            </w:r>
          </w:p>
          <w:p w14:paraId="6068BEDA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Adobe Photoshop - Excellent</w:t>
            </w:r>
          </w:p>
          <w:p w14:paraId="2D6E8B09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Premiere - Excellent</w:t>
            </w:r>
          </w:p>
          <w:p w14:paraId="04D8A9F2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Other adobe suite - optional but preferred.</w:t>
            </w:r>
          </w:p>
          <w:p w14:paraId="06FC5BF2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Should be able to comfortably handle logo &amp; mockup design including selection of fonts, colors, and designing of product &amp; collaterals.</w:t>
            </w:r>
          </w:p>
          <w:p w14:paraId="1A5FFAC7" w14:textId="77777777" w:rsidR="00F82C67" w:rsidRPr="00F82C67" w:rsidRDefault="00F82C67" w:rsidP="00F82C67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63EB4856" w14:textId="10B6BCD5" w:rsidR="00F82C67" w:rsidRPr="00F82C67" w:rsidRDefault="00F82C67" w:rsidP="00F82C67">
            <w:pPr>
              <w:pStyle w:val="Secondarylabels"/>
              <w:spacing w:after="0"/>
            </w:pPr>
            <w:r w:rsidRPr="00F82C67">
              <w:t xml:space="preserve"> </w:t>
            </w:r>
            <w:r w:rsidRPr="00F82C67">
              <w:t xml:space="preserve">PERSONAL </w:t>
            </w:r>
            <w:r w:rsidRPr="00F82C67">
              <w:t>SKILLS:</w:t>
            </w:r>
          </w:p>
          <w:p w14:paraId="5442EC46" w14:textId="778B2FBC" w:rsidR="00F82C67" w:rsidRPr="00F82C67" w:rsidRDefault="00F82C67" w:rsidP="00F82C67">
            <w:pPr>
              <w:pStyle w:val="Secondarylabels"/>
              <w:numPr>
                <w:ilvl w:val="0"/>
                <w:numId w:val="13"/>
              </w:numPr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Strong communication and project management skills.</w:t>
            </w:r>
          </w:p>
          <w:p w14:paraId="266F1BE3" w14:textId="48DA28CA" w:rsidR="00F82C67" w:rsidRPr="00F82C67" w:rsidRDefault="00F82C67" w:rsidP="00F82C67">
            <w:pPr>
              <w:pStyle w:val="Secondarylabels"/>
              <w:numPr>
                <w:ilvl w:val="0"/>
                <w:numId w:val="13"/>
              </w:numPr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Able to work independently and efficiently to meet deadlines and deliver with the highest standards.</w:t>
            </w:r>
          </w:p>
          <w:p w14:paraId="0F8DA0DE" w14:textId="61E2C3D8" w:rsidR="00F82C67" w:rsidRPr="00F82C67" w:rsidRDefault="00F82C67" w:rsidP="00F82C67">
            <w:pPr>
              <w:pStyle w:val="Secondarylabels"/>
              <w:numPr>
                <w:ilvl w:val="0"/>
                <w:numId w:val="13"/>
              </w:numPr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Excellent communication (oral and written), interpersonal, organizational, and presentation skills.</w:t>
            </w:r>
          </w:p>
          <w:p w14:paraId="4761307A" w14:textId="5D2387BA" w:rsidR="00F82C67" w:rsidRPr="00F82C67" w:rsidRDefault="00F82C67" w:rsidP="00F82C67">
            <w:pPr>
              <w:pStyle w:val="Secondarylabels"/>
              <w:numPr>
                <w:ilvl w:val="0"/>
                <w:numId w:val="13"/>
              </w:numPr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 xml:space="preserve">Desire and willingness to work in a collaborative, innovative, </w:t>
            </w:r>
            <w:proofErr w:type="gramStart"/>
            <w:r w:rsidRPr="00F82C67">
              <w:rPr>
                <w:b w:val="0"/>
                <w:bCs/>
              </w:rPr>
              <w:t>flexible</w:t>
            </w:r>
            <w:proofErr w:type="gramEnd"/>
            <w:r w:rsidRPr="00F82C67">
              <w:rPr>
                <w:b w:val="0"/>
                <w:bCs/>
              </w:rPr>
              <w:t xml:space="preserve"> and team-oriented environment.</w:t>
            </w:r>
          </w:p>
          <w:p w14:paraId="768D8B43" w14:textId="42F16B39" w:rsidR="00F82C67" w:rsidRPr="00F82C67" w:rsidRDefault="00F82C67" w:rsidP="00F82C67">
            <w:pPr>
              <w:pStyle w:val="Secondarylabels"/>
              <w:numPr>
                <w:ilvl w:val="0"/>
                <w:numId w:val="13"/>
              </w:numPr>
              <w:spacing w:after="0"/>
              <w:rPr>
                <w:b w:val="0"/>
                <w:bCs/>
              </w:rPr>
            </w:pPr>
            <w:r w:rsidRPr="00F82C67">
              <w:rPr>
                <w:b w:val="0"/>
                <w:bCs/>
              </w:rPr>
              <w:t>Desire to learn new techniques and trends</w:t>
            </w:r>
          </w:p>
          <w:p w14:paraId="75850B7C" w14:textId="05BD8348" w:rsidR="00F82C67" w:rsidRPr="00F82C67" w:rsidRDefault="00F82C67" w:rsidP="00F82C67">
            <w:pPr>
              <w:pStyle w:val="Secondarylabels"/>
              <w:spacing w:after="0"/>
            </w:pPr>
            <w:r w:rsidRPr="00F82C67">
              <w:lastRenderedPageBreak/>
              <w:t>DUTIES, RESPONSIBILITIES &amp; AUTHORITIES</w:t>
            </w:r>
            <w:r w:rsidRPr="00F82C67">
              <w:t xml:space="preserve">: </w:t>
            </w:r>
          </w:p>
          <w:p w14:paraId="0146426E" w14:textId="77777777" w:rsidR="00E456E1" w:rsidRPr="00E456E1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  <w:rPr>
                <w:b w:val="0"/>
                <w:bCs/>
              </w:rPr>
            </w:pPr>
            <w:r w:rsidRPr="00E456E1">
              <w:rPr>
                <w:b w:val="0"/>
                <w:bCs/>
              </w:rPr>
              <w:t>Create strong and unique brands &amp; logo designs that are both functional and aesthetic.</w:t>
            </w:r>
          </w:p>
          <w:p w14:paraId="7F6F392B" w14:textId="77777777" w:rsidR="00E456E1" w:rsidRPr="00E456E1" w:rsidRDefault="00E456E1" w:rsidP="00E456E1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68F12433" w14:textId="77777777" w:rsidR="00E456E1" w:rsidRPr="00E456E1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  <w:rPr>
                <w:b w:val="0"/>
                <w:bCs/>
              </w:rPr>
            </w:pPr>
            <w:r w:rsidRPr="00E456E1">
              <w:rPr>
                <w:b w:val="0"/>
                <w:bCs/>
              </w:rPr>
              <w:t>Execute re-branding projects with thought and care to current brand value.</w:t>
            </w:r>
          </w:p>
          <w:p w14:paraId="0606AE65" w14:textId="77777777" w:rsidR="00E456E1" w:rsidRPr="00E456E1" w:rsidRDefault="00E456E1" w:rsidP="00E456E1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495D0174" w14:textId="77777777" w:rsidR="00E456E1" w:rsidRPr="00E456E1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  <w:rPr>
                <w:b w:val="0"/>
                <w:bCs/>
              </w:rPr>
            </w:pPr>
            <w:r w:rsidRPr="00E456E1">
              <w:rPr>
                <w:b w:val="0"/>
                <w:bCs/>
              </w:rPr>
              <w:t>Create complete brand guidelines documents.</w:t>
            </w:r>
          </w:p>
          <w:p w14:paraId="100D91CA" w14:textId="77777777" w:rsidR="00E456E1" w:rsidRPr="00E456E1" w:rsidRDefault="00E456E1" w:rsidP="00E456E1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739EB345" w14:textId="77777777" w:rsidR="00E456E1" w:rsidRPr="00E456E1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  <w:rPr>
                <w:b w:val="0"/>
                <w:bCs/>
              </w:rPr>
            </w:pPr>
            <w:r w:rsidRPr="00E456E1">
              <w:rPr>
                <w:b w:val="0"/>
                <w:bCs/>
              </w:rPr>
              <w:t>Create mockups &amp; brand visuals</w:t>
            </w:r>
          </w:p>
          <w:p w14:paraId="2A504372" w14:textId="77777777" w:rsidR="00E456E1" w:rsidRPr="00E456E1" w:rsidRDefault="00E456E1" w:rsidP="00E456E1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64383D1C" w14:textId="77777777" w:rsidR="00E456E1" w:rsidRPr="00E456E1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  <w:rPr>
                <w:b w:val="0"/>
                <w:bCs/>
              </w:rPr>
            </w:pPr>
            <w:r w:rsidRPr="00E456E1">
              <w:rPr>
                <w:b w:val="0"/>
                <w:bCs/>
              </w:rPr>
              <w:t>Solid ability to work with other team members to execute design projects.</w:t>
            </w:r>
          </w:p>
          <w:p w14:paraId="5C8D4D10" w14:textId="77777777" w:rsidR="00E456E1" w:rsidRPr="00E456E1" w:rsidRDefault="00E456E1" w:rsidP="00E456E1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33D23C40" w14:textId="77777777" w:rsidR="00E456E1" w:rsidRPr="00E456E1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  <w:rPr>
                <w:b w:val="0"/>
                <w:bCs/>
              </w:rPr>
            </w:pPr>
            <w:r w:rsidRPr="00E456E1">
              <w:rPr>
                <w:b w:val="0"/>
                <w:bCs/>
              </w:rPr>
              <w:t>Proficiency in Photoshop, Illustrator, or other visual design software.</w:t>
            </w:r>
          </w:p>
          <w:p w14:paraId="235E2A22" w14:textId="77777777" w:rsidR="00E456E1" w:rsidRPr="00E456E1" w:rsidRDefault="00E456E1" w:rsidP="00E456E1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6E832DBF" w14:textId="77777777" w:rsidR="00E456E1" w:rsidRPr="00E456E1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  <w:rPr>
                <w:b w:val="0"/>
                <w:bCs/>
              </w:rPr>
            </w:pPr>
            <w:r w:rsidRPr="00E456E1">
              <w:rPr>
                <w:b w:val="0"/>
                <w:bCs/>
              </w:rPr>
              <w:t>Excellent visual design skills with sensitivity to client &amp; market needs.</w:t>
            </w:r>
          </w:p>
          <w:p w14:paraId="397ED898" w14:textId="77777777" w:rsidR="00E456E1" w:rsidRPr="00E456E1" w:rsidRDefault="00E456E1" w:rsidP="00E456E1">
            <w:pPr>
              <w:pStyle w:val="Secondarylabels"/>
              <w:spacing w:after="0"/>
              <w:rPr>
                <w:b w:val="0"/>
                <w:bCs/>
              </w:rPr>
            </w:pPr>
          </w:p>
          <w:p w14:paraId="540D6D8E" w14:textId="3443971F" w:rsidR="00F82C67" w:rsidRDefault="00E456E1" w:rsidP="00E456E1">
            <w:pPr>
              <w:pStyle w:val="Secondarylabels"/>
              <w:numPr>
                <w:ilvl w:val="0"/>
                <w:numId w:val="14"/>
              </w:numPr>
              <w:spacing w:after="0"/>
            </w:pPr>
            <w:r w:rsidRPr="00E456E1">
              <w:rPr>
                <w:b w:val="0"/>
                <w:bCs/>
              </w:rPr>
              <w:t>Stays current with cutting-edge design trends to improve and modernize existing brands' functionality, and performance.</w:t>
            </w:r>
          </w:p>
          <w:p w14:paraId="200947F8" w14:textId="77777777" w:rsidR="00E456E1" w:rsidRDefault="00E456E1" w:rsidP="00E456E1">
            <w:pPr>
              <w:pStyle w:val="Secondarylabels"/>
              <w:spacing w:after="0"/>
              <w:rPr>
                <w:rtl/>
              </w:rPr>
            </w:pPr>
          </w:p>
          <w:p w14:paraId="3668F7B6" w14:textId="331BFEDF" w:rsidR="000B04C2" w:rsidRPr="000B04C2" w:rsidRDefault="000B04C2" w:rsidP="00F82C67">
            <w:pPr>
              <w:pStyle w:val="Secondarylabels"/>
              <w:spacing w:after="0"/>
              <w:rPr>
                <w:b w:val="0"/>
                <w:bCs/>
                <w:i/>
                <w:iCs/>
                <w:sz w:val="24"/>
                <w:szCs w:val="24"/>
              </w:rPr>
            </w:pPr>
            <w:r w:rsidRPr="000B04C2">
              <w:rPr>
                <w:bCs/>
                <w:i/>
                <w:iCs/>
                <w:sz w:val="24"/>
                <w:szCs w:val="24"/>
              </w:rPr>
              <w:t>I the undersigned read and approve the duties and responsibilities assigned in this Job description.</w:t>
            </w:r>
          </w:p>
        </w:tc>
      </w:tr>
      <w:tr w:rsidR="00DD3FAF" w:rsidRPr="00F35DD4" w14:paraId="6FEF4BFE" w14:textId="77777777" w:rsidTr="005310A4">
        <w:tc>
          <w:tcPr>
            <w:tcW w:w="1818" w:type="dxa"/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407961" w14:textId="77777777" w:rsidR="00DD3FAF" w:rsidRPr="00F35DD4" w:rsidRDefault="000B04C2">
            <w:r>
              <w:lastRenderedPageBreak/>
              <w:t>Name</w:t>
            </w:r>
            <w:r w:rsidR="00DD3FAF" w:rsidRPr="00F35DD4">
              <w:t>:</w:t>
            </w:r>
          </w:p>
        </w:tc>
        <w:tc>
          <w:tcPr>
            <w:tcW w:w="333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7D7B24" w14:textId="77777777" w:rsidR="00DD3FAF" w:rsidRDefault="00DD3FAF"/>
          <w:p w14:paraId="31EA0C7D" w14:textId="77777777" w:rsidR="000B04C2" w:rsidRPr="00F35DD4" w:rsidRDefault="000B04C2"/>
        </w:tc>
        <w:tc>
          <w:tcPr>
            <w:tcW w:w="1620" w:type="dxa"/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EDED46" w14:textId="77777777" w:rsidR="00DD3FAF" w:rsidRPr="00F35DD4" w:rsidRDefault="00DD3FAF">
            <w:r w:rsidRPr="00F35DD4">
              <w:t>Date:</w:t>
            </w:r>
          </w:p>
        </w:tc>
        <w:tc>
          <w:tcPr>
            <w:tcW w:w="40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B49CC7" w14:textId="77777777" w:rsidR="00DD3FAF" w:rsidRPr="00F35DD4" w:rsidRDefault="00DD3FAF" w:rsidP="005B2B6C"/>
        </w:tc>
      </w:tr>
      <w:tr w:rsidR="00DD3FAF" w:rsidRPr="00F35DD4" w14:paraId="1056AA8C" w14:textId="77777777" w:rsidTr="005310A4">
        <w:tc>
          <w:tcPr>
            <w:tcW w:w="1818" w:type="dxa"/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336F9" w14:textId="77777777" w:rsidR="00DD3FAF" w:rsidRPr="00F35DD4" w:rsidRDefault="000B04C2">
            <w:r>
              <w:t>Signature</w:t>
            </w:r>
            <w:r w:rsidR="00DD3FAF" w:rsidRPr="00F35DD4">
              <w:t>:</w:t>
            </w:r>
          </w:p>
        </w:tc>
        <w:tc>
          <w:tcPr>
            <w:tcW w:w="333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A0D749" w14:textId="77777777" w:rsidR="00DD3FAF" w:rsidRDefault="00DD3FAF"/>
          <w:p w14:paraId="286FC36B" w14:textId="77777777" w:rsidR="000B04C2" w:rsidRPr="00F35DD4" w:rsidRDefault="000B04C2"/>
        </w:tc>
        <w:tc>
          <w:tcPr>
            <w:tcW w:w="1620" w:type="dxa"/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A8A6AD" w14:textId="77777777" w:rsidR="00DD3FAF" w:rsidRPr="00F35DD4" w:rsidRDefault="00DD3FAF">
            <w:r w:rsidRPr="00F35DD4">
              <w:t>Date:</w:t>
            </w:r>
          </w:p>
        </w:tc>
        <w:tc>
          <w:tcPr>
            <w:tcW w:w="405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0F2DA2" w14:textId="77777777" w:rsidR="00DD3FAF" w:rsidRPr="00F35DD4" w:rsidRDefault="00DD3FAF"/>
        </w:tc>
      </w:tr>
    </w:tbl>
    <w:p w14:paraId="67D978BA" w14:textId="77777777" w:rsidR="00DD3FAF" w:rsidRDefault="00DD3FAF" w:rsidP="005310A4"/>
    <w:sectPr w:rsidR="00DD3FAF" w:rsidSect="00BB307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066D" w14:textId="77777777" w:rsidR="00D0787C" w:rsidRDefault="00D0787C">
      <w:pPr>
        <w:spacing w:before="0" w:after="0"/>
      </w:pPr>
      <w:r>
        <w:separator/>
      </w:r>
    </w:p>
  </w:endnote>
  <w:endnote w:type="continuationSeparator" w:id="0">
    <w:p w14:paraId="0CF3F884" w14:textId="77777777" w:rsidR="00D0787C" w:rsidRDefault="00D078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1A01" w14:textId="77777777" w:rsidR="00DD3FAF" w:rsidRDefault="00A404F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551D">
      <w:rPr>
        <w:noProof/>
      </w:rPr>
      <w:t>1</w:t>
    </w:r>
    <w:r>
      <w:rPr>
        <w:noProof/>
      </w:rPr>
      <w:fldChar w:fldCharType="end"/>
    </w:r>
  </w:p>
  <w:p w14:paraId="445648B1" w14:textId="77777777" w:rsidR="00DD3FAF" w:rsidRDefault="00DD3FAF">
    <w:pPr>
      <w:pStyle w:val="Monstercomlogo"/>
    </w:pPr>
  </w:p>
  <w:p w14:paraId="3D2F8E36" w14:textId="77777777" w:rsidR="00DD3FAF" w:rsidRDefault="00DD3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9CD3" w14:textId="77777777" w:rsidR="00D0787C" w:rsidRDefault="00D0787C">
      <w:pPr>
        <w:spacing w:before="0" w:after="0"/>
      </w:pPr>
      <w:r>
        <w:separator/>
      </w:r>
    </w:p>
  </w:footnote>
  <w:footnote w:type="continuationSeparator" w:id="0">
    <w:p w14:paraId="1D3BF969" w14:textId="77777777" w:rsidR="00D0787C" w:rsidRDefault="00D078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A551" w14:textId="77777777" w:rsidR="00DD3FAF" w:rsidRDefault="00DD3FAF">
    <w:pPr>
      <w:pStyle w:val="Companyname"/>
    </w:pPr>
    <w:r>
      <w:t>Gulf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70F"/>
    <w:multiLevelType w:val="multilevel"/>
    <w:tmpl w:val="D85A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A1CC1"/>
    <w:multiLevelType w:val="multilevel"/>
    <w:tmpl w:val="7D58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EB377C"/>
    <w:multiLevelType w:val="multilevel"/>
    <w:tmpl w:val="AABA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1A6186"/>
    <w:multiLevelType w:val="hybridMultilevel"/>
    <w:tmpl w:val="44140ED6"/>
    <w:lvl w:ilvl="0" w:tplc="5142DB5C">
      <w:start w:val="178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764A"/>
    <w:multiLevelType w:val="multilevel"/>
    <w:tmpl w:val="A3EC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242B1"/>
    <w:multiLevelType w:val="hybridMultilevel"/>
    <w:tmpl w:val="EF08CE18"/>
    <w:lvl w:ilvl="0" w:tplc="5142DB5C">
      <w:start w:val="178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CCA"/>
    <w:multiLevelType w:val="multilevel"/>
    <w:tmpl w:val="DB6A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62C6B"/>
    <w:multiLevelType w:val="multilevel"/>
    <w:tmpl w:val="7F1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C1DCB"/>
    <w:multiLevelType w:val="multilevel"/>
    <w:tmpl w:val="6ABA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A2735"/>
    <w:multiLevelType w:val="hybridMultilevel"/>
    <w:tmpl w:val="C1A6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D5D53"/>
    <w:multiLevelType w:val="multilevel"/>
    <w:tmpl w:val="0384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EA00B0"/>
    <w:multiLevelType w:val="multilevel"/>
    <w:tmpl w:val="359A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072"/>
    <w:rsid w:val="000B04C2"/>
    <w:rsid w:val="0020551D"/>
    <w:rsid w:val="00223072"/>
    <w:rsid w:val="002819CB"/>
    <w:rsid w:val="002C25B0"/>
    <w:rsid w:val="00305895"/>
    <w:rsid w:val="00305CFA"/>
    <w:rsid w:val="0032097A"/>
    <w:rsid w:val="00401A97"/>
    <w:rsid w:val="004361A8"/>
    <w:rsid w:val="00457E44"/>
    <w:rsid w:val="00470012"/>
    <w:rsid w:val="00471692"/>
    <w:rsid w:val="00511C37"/>
    <w:rsid w:val="00521546"/>
    <w:rsid w:val="005310A4"/>
    <w:rsid w:val="00532BBD"/>
    <w:rsid w:val="005541F1"/>
    <w:rsid w:val="00557747"/>
    <w:rsid w:val="005B0393"/>
    <w:rsid w:val="005B2B6C"/>
    <w:rsid w:val="005E568D"/>
    <w:rsid w:val="006E63FA"/>
    <w:rsid w:val="006F080F"/>
    <w:rsid w:val="006F4A8B"/>
    <w:rsid w:val="006F7242"/>
    <w:rsid w:val="00763110"/>
    <w:rsid w:val="008E5DDA"/>
    <w:rsid w:val="00981127"/>
    <w:rsid w:val="0098351C"/>
    <w:rsid w:val="009C6CAB"/>
    <w:rsid w:val="009C777B"/>
    <w:rsid w:val="00A104ED"/>
    <w:rsid w:val="00A404FF"/>
    <w:rsid w:val="00A81FEE"/>
    <w:rsid w:val="00A81FFB"/>
    <w:rsid w:val="00A903CF"/>
    <w:rsid w:val="00AB3818"/>
    <w:rsid w:val="00B648D7"/>
    <w:rsid w:val="00B77705"/>
    <w:rsid w:val="00BB3072"/>
    <w:rsid w:val="00BB5BF2"/>
    <w:rsid w:val="00C02F5E"/>
    <w:rsid w:val="00D013E6"/>
    <w:rsid w:val="00D0787C"/>
    <w:rsid w:val="00D63D38"/>
    <w:rsid w:val="00DD3FAF"/>
    <w:rsid w:val="00E456E1"/>
    <w:rsid w:val="00E6175E"/>
    <w:rsid w:val="00E67D59"/>
    <w:rsid w:val="00E939BC"/>
    <w:rsid w:val="00EA7E94"/>
    <w:rsid w:val="00F11A4D"/>
    <w:rsid w:val="00F26B3B"/>
    <w:rsid w:val="00F35DD4"/>
    <w:rsid w:val="00F517AA"/>
    <w:rsid w:val="00F82C67"/>
    <w:rsid w:val="00FA5AE5"/>
    <w:rsid w:val="00FB364B"/>
    <w:rsid w:val="00FB41FC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D14FA"/>
  <w15:docId w15:val="{6B96A170-6DBE-43C2-B7A3-DD4585B3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7B"/>
    <w:pPr>
      <w:spacing w:before="60" w:after="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77B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777B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777B"/>
    <w:rPr>
      <w:rFonts w:ascii="Calibri" w:hAnsi="Calibri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777B"/>
    <w:rPr>
      <w:rFonts w:ascii="Calibri" w:hAnsi="Calibri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C02F5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C02F5E"/>
    <w:rPr>
      <w:rFonts w:cs="Times New Roman"/>
      <w:color w:val="0000FF"/>
      <w:u w:val="single"/>
    </w:rPr>
  </w:style>
  <w:style w:type="paragraph" w:customStyle="1" w:styleId="Label">
    <w:name w:val="Label"/>
    <w:basedOn w:val="Normal"/>
    <w:uiPriority w:val="99"/>
    <w:rsid w:val="00F517AA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uiPriority w:val="99"/>
    <w:rsid w:val="009C777B"/>
  </w:style>
  <w:style w:type="paragraph" w:customStyle="1" w:styleId="BulletedList">
    <w:name w:val="Bulleted List"/>
    <w:basedOn w:val="Normal"/>
    <w:uiPriority w:val="99"/>
    <w:rsid w:val="009C777B"/>
    <w:pPr>
      <w:numPr>
        <w:numId w:val="1"/>
      </w:numPr>
    </w:pPr>
  </w:style>
  <w:style w:type="paragraph" w:customStyle="1" w:styleId="NumberedList">
    <w:name w:val="Numbered List"/>
    <w:basedOn w:val="Details"/>
    <w:uiPriority w:val="99"/>
    <w:rsid w:val="00C02F5E"/>
    <w:pPr>
      <w:numPr>
        <w:numId w:val="2"/>
      </w:numPr>
    </w:pPr>
  </w:style>
  <w:style w:type="paragraph" w:customStyle="1" w:styleId="Notes">
    <w:name w:val="Notes"/>
    <w:basedOn w:val="Details"/>
    <w:uiPriority w:val="99"/>
    <w:rsid w:val="00C02F5E"/>
    <w:rPr>
      <w:i/>
    </w:rPr>
  </w:style>
  <w:style w:type="paragraph" w:customStyle="1" w:styleId="Secondarylabels">
    <w:name w:val="Secondary labels"/>
    <w:basedOn w:val="Label"/>
    <w:uiPriority w:val="99"/>
    <w:rsid w:val="00C02F5E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rsid w:val="00C02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2F5E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C02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2F5E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02F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F5E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uiPriority w:val="99"/>
    <w:rsid w:val="009C777B"/>
    <w:pPr>
      <w:spacing w:after="240"/>
    </w:pPr>
    <w:rPr>
      <w:b/>
      <w:sz w:val="28"/>
    </w:rPr>
  </w:style>
  <w:style w:type="paragraph" w:customStyle="1" w:styleId="Monstercomlogo">
    <w:name w:val="Monster.com logo"/>
    <w:basedOn w:val="Footer"/>
    <w:uiPriority w:val="99"/>
    <w:rsid w:val="00C02F5E"/>
    <w:pPr>
      <w:jc w:val="right"/>
    </w:pPr>
    <w:rPr>
      <w:noProof/>
    </w:rPr>
  </w:style>
  <w:style w:type="character" w:styleId="Strong">
    <w:name w:val="Strong"/>
    <w:basedOn w:val="DefaultParagraphFont"/>
    <w:uiPriority w:val="99"/>
    <w:qFormat/>
    <w:rsid w:val="005310A4"/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5310A4"/>
    <w:pPr>
      <w:spacing w:before="100" w:beforeAutospacing="1" w:after="100" w:afterAutospacing="1"/>
    </w:pPr>
    <w:rPr>
      <w:rFonts w:ascii="Arial" w:eastAsia="Times New Roman" w:hAnsi="Arial" w:cs="Arial"/>
      <w:sz w:val="22"/>
    </w:rPr>
  </w:style>
  <w:style w:type="character" w:customStyle="1" w:styleId="longtext1">
    <w:name w:val="long_text1"/>
    <w:basedOn w:val="DefaultParagraphFont"/>
    <w:uiPriority w:val="99"/>
    <w:rsid w:val="00E939BC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B2B6C"/>
    <w:pPr>
      <w:spacing w:before="0" w:after="200" w:line="276" w:lineRule="auto"/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3099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09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453793101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105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ama\Application%20Data\Microsoft\Templates\Accountant%20job%20descrip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Accountant job description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 Job Description</vt:lpstr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Job Description</dc:title>
  <dc:creator>osama</dc:creator>
  <cp:lastModifiedBy>Fatima Almajed</cp:lastModifiedBy>
  <cp:revision>2</cp:revision>
  <cp:lastPrinted>2013-02-14T14:05:00Z</cp:lastPrinted>
  <dcterms:created xsi:type="dcterms:W3CDTF">2022-01-16T13:44:00Z</dcterms:created>
  <dcterms:modified xsi:type="dcterms:W3CDTF">2022-01-16T13:44:00Z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TC103567841033</vt:lpwstr>
  </property>
</Properties>
</file>